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40" w:rsidRDefault="00F34940" w:rsidP="00F34940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F34940" w:rsidRDefault="00F34940" w:rsidP="00F34940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Камчатский край</w:t>
      </w:r>
    </w:p>
    <w:p w:rsidR="00F34940" w:rsidRDefault="00F34940" w:rsidP="00F34940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АДМИНИСТРАЦИЯ СЕЛЬСКОГО ПОСЕЛЕНИЯ «СЕЛО СРЕДНИЕ ПАХАЧИ»</w:t>
      </w:r>
      <w:proofErr w:type="gramEnd"/>
    </w:p>
    <w:p w:rsidR="00F34940" w:rsidRDefault="00F34940" w:rsidP="00F34940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688824, с.Средние </w:t>
      </w:r>
      <w:proofErr w:type="spellStart"/>
      <w:r>
        <w:rPr>
          <w:rFonts w:ascii="Times New Roman" w:hAnsi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Камчатский край, улица Центральная, 44,   </w:t>
      </w:r>
    </w:p>
    <w:p w:rsidR="00F34940" w:rsidRDefault="00F34940" w:rsidP="00F34940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телефон (факс) 8(415 44)51035</w:t>
      </w:r>
    </w:p>
    <w:p w:rsidR="00F34940" w:rsidRDefault="00F34940" w:rsidP="00F34940">
      <w:pPr>
        <w:spacing w:after="0"/>
        <w:ind w:right="-284"/>
        <w:jc w:val="center"/>
        <w:rPr>
          <w:rFonts w:ascii="Times New Roman" w:hAnsi="Times New Roman"/>
        </w:rPr>
      </w:pPr>
    </w:p>
    <w:p w:rsidR="00F34940" w:rsidRDefault="00F34940" w:rsidP="00F34940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34940" w:rsidRDefault="00F34940" w:rsidP="00F34940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34940" w:rsidRDefault="00F34940" w:rsidP="00F34940">
      <w:pPr>
        <w:spacing w:after="0"/>
        <w:ind w:right="-284"/>
        <w:jc w:val="center"/>
        <w:rPr>
          <w:rFonts w:ascii="Times New Roman" w:hAnsi="Times New Roman"/>
          <w:b/>
        </w:rPr>
      </w:pPr>
    </w:p>
    <w:p w:rsidR="00EC61F7" w:rsidRPr="00EC61F7" w:rsidRDefault="00EC61F7" w:rsidP="00F34940">
      <w:pPr>
        <w:pStyle w:val="1"/>
        <w:rPr>
          <w:rFonts w:ascii="Times New Roman" w:hAnsi="Times New Roman" w:cs="Times New Roman"/>
          <w:b/>
          <w:lang w:val="ru-RU"/>
        </w:rPr>
      </w:pPr>
      <w:r w:rsidRPr="00EC61F7">
        <w:rPr>
          <w:rFonts w:ascii="Times New Roman" w:hAnsi="Times New Roman" w:cs="Times New Roman"/>
          <w:b/>
          <w:lang w:val="ru-RU"/>
        </w:rPr>
        <w:t xml:space="preserve">№6 от 14.03.2023 </w:t>
      </w:r>
    </w:p>
    <w:p w:rsidR="00F34940" w:rsidRPr="00EC61F7" w:rsidRDefault="00EC61F7" w:rsidP="00EC61F7">
      <w:pPr>
        <w:pStyle w:val="1"/>
        <w:ind w:right="411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«О внесении изменений в Постановление Администрации МО СП «село Средние </w:t>
      </w:r>
      <w:proofErr w:type="spellStart"/>
      <w:r>
        <w:rPr>
          <w:rFonts w:ascii="Times New Roman" w:hAnsi="Times New Roman" w:cs="Times New Roman"/>
          <w:lang w:val="ru-RU"/>
        </w:rPr>
        <w:t>Пахачи</w:t>
      </w:r>
      <w:proofErr w:type="spellEnd"/>
      <w:r>
        <w:rPr>
          <w:rFonts w:ascii="Times New Roman" w:hAnsi="Times New Roman" w:cs="Times New Roman"/>
          <w:lang w:val="ru-RU"/>
        </w:rPr>
        <w:t xml:space="preserve">» </w:t>
      </w:r>
      <w:r w:rsidR="00DD21D4" w:rsidRPr="00DD21D4">
        <w:rPr>
          <w:rFonts w:ascii="Times New Roman" w:hAnsi="Times New Roman" w:cs="Times New Roman"/>
          <w:lang w:val="ru-RU"/>
        </w:rPr>
        <w:t>№</w:t>
      </w:r>
      <w:r w:rsidR="00F62133">
        <w:rPr>
          <w:rFonts w:ascii="Times New Roman" w:hAnsi="Times New Roman" w:cs="Times New Roman"/>
          <w:lang w:val="ru-RU"/>
        </w:rPr>
        <w:t>21</w:t>
      </w:r>
      <w:r w:rsidR="00DD21D4" w:rsidRPr="00DD21D4">
        <w:rPr>
          <w:rFonts w:ascii="Times New Roman" w:hAnsi="Times New Roman" w:cs="Times New Roman"/>
          <w:lang w:val="ru-RU"/>
        </w:rPr>
        <w:t xml:space="preserve"> от </w:t>
      </w:r>
      <w:r w:rsidR="00F62133">
        <w:rPr>
          <w:rFonts w:ascii="Times New Roman" w:hAnsi="Times New Roman" w:cs="Times New Roman"/>
          <w:lang w:val="ru-RU"/>
        </w:rPr>
        <w:t>14.07</w:t>
      </w:r>
      <w:r w:rsidR="00DD21D4" w:rsidRPr="00DD21D4">
        <w:rPr>
          <w:rFonts w:ascii="Times New Roman" w:hAnsi="Times New Roman" w:cs="Times New Roman"/>
          <w:lang w:val="ru-RU"/>
        </w:rPr>
        <w:t>.2022</w:t>
      </w:r>
      <w:r>
        <w:rPr>
          <w:rFonts w:ascii="Times New Roman" w:hAnsi="Times New Roman" w:cs="Times New Roman"/>
          <w:lang w:val="ru-RU"/>
        </w:rPr>
        <w:t xml:space="preserve"> </w:t>
      </w:r>
      <w:r w:rsidR="00F34940" w:rsidRPr="00EC61F7">
        <w:rPr>
          <w:rFonts w:ascii="Times New Roman" w:hAnsi="Times New Roman"/>
          <w:lang w:val="ru-RU"/>
        </w:rPr>
        <w:t xml:space="preserve">«Об установлении годового объема потребления, муниципальными учреждениями села Средние </w:t>
      </w:r>
      <w:proofErr w:type="spellStart"/>
      <w:r w:rsidR="00F34940" w:rsidRPr="00EC61F7">
        <w:rPr>
          <w:rFonts w:ascii="Times New Roman" w:hAnsi="Times New Roman"/>
          <w:lang w:val="ru-RU"/>
        </w:rPr>
        <w:t>Пахачи</w:t>
      </w:r>
      <w:proofErr w:type="spellEnd"/>
      <w:r w:rsidR="00F34940" w:rsidRPr="00EC61F7">
        <w:rPr>
          <w:rFonts w:ascii="Times New Roman" w:hAnsi="Times New Roman"/>
          <w:lang w:val="ru-RU"/>
        </w:rPr>
        <w:t>, коммунальных услуг на 202</w:t>
      </w:r>
      <w:r w:rsidR="00F62133" w:rsidRPr="00EC61F7">
        <w:rPr>
          <w:rFonts w:ascii="Times New Roman" w:hAnsi="Times New Roman"/>
          <w:lang w:val="ru-RU"/>
        </w:rPr>
        <w:t>3-2025</w:t>
      </w:r>
      <w:r w:rsidR="00F34940" w:rsidRPr="00EC61F7">
        <w:rPr>
          <w:rFonts w:ascii="Times New Roman" w:hAnsi="Times New Roman"/>
          <w:lang w:val="ru-RU"/>
        </w:rPr>
        <w:t xml:space="preserve"> год</w:t>
      </w:r>
      <w:r w:rsidR="00F62133" w:rsidRPr="00EC61F7">
        <w:rPr>
          <w:rFonts w:ascii="Times New Roman" w:hAnsi="Times New Roman"/>
          <w:lang w:val="ru-RU"/>
        </w:rPr>
        <w:t>ы</w:t>
      </w:r>
      <w:r w:rsidR="00F34940" w:rsidRPr="00EC61F7">
        <w:rPr>
          <w:rFonts w:ascii="Times New Roman" w:hAnsi="Times New Roman"/>
          <w:lang w:val="ru-RU"/>
        </w:rPr>
        <w:t>»</w:t>
      </w:r>
    </w:p>
    <w:p w:rsidR="00F34940" w:rsidRDefault="00F34940" w:rsidP="00F3494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4940" w:rsidRPr="00835837" w:rsidRDefault="00F34940" w:rsidP="00132146">
      <w:pPr>
        <w:pStyle w:val="2"/>
        <w:spacing w:line="276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835837">
        <w:rPr>
          <w:b w:val="0"/>
          <w:sz w:val="24"/>
          <w:szCs w:val="24"/>
        </w:rPr>
        <w:t xml:space="preserve">В соответствии с утвержденными Региональной службой по тарифам и ценам Камчатского края </w:t>
      </w:r>
      <w:r w:rsidR="00F62133" w:rsidRPr="00835837">
        <w:rPr>
          <w:b w:val="0"/>
          <w:sz w:val="24"/>
          <w:szCs w:val="24"/>
        </w:rPr>
        <w:t>прогнозными предельными индексами максимально возможного изменения отпускных тарифов на электрическую энергию, тепловую энергию, холодное водоснабжение, водоотведение, горячее водоснабжение, природный газ и услугу по обращению с ТКО для краевых государственных учреждений и исполнительных органов государственной власти Камчатского края на 2023-202</w:t>
      </w:r>
      <w:r w:rsidR="00EC61F7" w:rsidRPr="00835837">
        <w:rPr>
          <w:b w:val="0"/>
          <w:sz w:val="24"/>
          <w:szCs w:val="24"/>
        </w:rPr>
        <w:t>7</w:t>
      </w:r>
      <w:r w:rsidR="00F62133" w:rsidRPr="00835837">
        <w:rPr>
          <w:b w:val="0"/>
          <w:sz w:val="24"/>
          <w:szCs w:val="24"/>
        </w:rPr>
        <w:t xml:space="preserve"> год</w:t>
      </w:r>
      <w:r w:rsidR="00EC61F7" w:rsidRPr="00835837">
        <w:rPr>
          <w:b w:val="0"/>
          <w:sz w:val="24"/>
          <w:szCs w:val="24"/>
        </w:rPr>
        <w:t>ы</w:t>
      </w:r>
      <w:r w:rsidR="00F62133" w:rsidRPr="00835837">
        <w:rPr>
          <w:b w:val="0"/>
          <w:sz w:val="24"/>
          <w:szCs w:val="24"/>
        </w:rPr>
        <w:t xml:space="preserve"> (</w:t>
      </w:r>
      <w:r w:rsidR="00835837" w:rsidRPr="00835837">
        <w:rPr>
          <w:b w:val="0"/>
          <w:sz w:val="24"/>
          <w:szCs w:val="24"/>
        </w:rPr>
        <w:t>Постановление Региональной службы по тарифам и ценам Камчатского</w:t>
      </w:r>
      <w:proofErr w:type="gramEnd"/>
      <w:r w:rsidR="00835837" w:rsidRPr="00835837">
        <w:rPr>
          <w:b w:val="0"/>
          <w:sz w:val="24"/>
          <w:szCs w:val="24"/>
        </w:rPr>
        <w:t xml:space="preserve"> </w:t>
      </w:r>
      <w:proofErr w:type="gramStart"/>
      <w:r w:rsidR="00835837" w:rsidRPr="00835837">
        <w:rPr>
          <w:b w:val="0"/>
          <w:sz w:val="24"/>
          <w:szCs w:val="24"/>
        </w:rPr>
        <w:t>края от 16.12.2022 № 534 "О внесении изменений в постановление Региональной службы по тарифам и ценам Камчатского края от 24.11.2022 № 413 "Об утверждении цен (тарифов) на электрическую энергию, поставляемую АО "</w:t>
      </w:r>
      <w:proofErr w:type="spellStart"/>
      <w:r w:rsidR="00835837" w:rsidRPr="00835837">
        <w:rPr>
          <w:b w:val="0"/>
          <w:sz w:val="24"/>
          <w:szCs w:val="24"/>
        </w:rPr>
        <w:t>Корякэнерго</w:t>
      </w:r>
      <w:proofErr w:type="spellEnd"/>
      <w:r w:rsidR="00835837" w:rsidRPr="00835837">
        <w:rPr>
          <w:b w:val="0"/>
          <w:sz w:val="24"/>
          <w:szCs w:val="24"/>
        </w:rPr>
        <w:t>" потребителям Камчатского края на 2023-2027 годы")</w:t>
      </w:r>
      <w:r w:rsidRPr="00835837">
        <w:rPr>
          <w:b w:val="0"/>
          <w:sz w:val="24"/>
          <w:szCs w:val="24"/>
        </w:rPr>
        <w:t xml:space="preserve">, а также в целях упорядочения расходов, связанных с расчетами за коммунальные услуги учреждениями, финансируемыми за счет средств бюджета сельского поселения "село Средние </w:t>
      </w:r>
      <w:proofErr w:type="spellStart"/>
      <w:r w:rsidRPr="00835837">
        <w:rPr>
          <w:b w:val="0"/>
          <w:sz w:val="24"/>
          <w:szCs w:val="24"/>
        </w:rPr>
        <w:t>Пахачи</w:t>
      </w:r>
      <w:proofErr w:type="spellEnd"/>
      <w:r w:rsidRPr="00835837">
        <w:rPr>
          <w:b w:val="0"/>
          <w:sz w:val="24"/>
          <w:szCs w:val="24"/>
        </w:rPr>
        <w:t>":</w:t>
      </w:r>
      <w:proofErr w:type="gramEnd"/>
    </w:p>
    <w:p w:rsidR="00F34940" w:rsidRDefault="00F34940" w:rsidP="00132146">
      <w:pPr>
        <w:shd w:val="clear" w:color="auto" w:fill="FFFFFF"/>
        <w:spacing w:after="2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132146" w:rsidRDefault="00835837" w:rsidP="00132146">
      <w:pPr>
        <w:pStyle w:val="21"/>
        <w:numPr>
          <w:ilvl w:val="0"/>
          <w:numId w:val="1"/>
        </w:numPr>
        <w:tabs>
          <w:tab w:val="clear" w:pos="390"/>
          <w:tab w:val="num" w:pos="0"/>
        </w:tabs>
        <w:spacing w:after="0" w:line="276" w:lineRule="auto"/>
        <w:ind w:left="0" w:firstLine="0"/>
        <w:jc w:val="both"/>
      </w:pPr>
      <w:r>
        <w:t xml:space="preserve">Внести изменения в приложение №1 к Постановлению Администрации МО СП «село Средние </w:t>
      </w:r>
      <w:proofErr w:type="spellStart"/>
      <w:r>
        <w:t>Пахачи</w:t>
      </w:r>
      <w:proofErr w:type="spellEnd"/>
      <w:r>
        <w:t xml:space="preserve">» </w:t>
      </w:r>
      <w:r w:rsidRPr="00DD21D4">
        <w:t>№</w:t>
      </w:r>
      <w:r>
        <w:t>21</w:t>
      </w:r>
      <w:r w:rsidRPr="00DD21D4">
        <w:t xml:space="preserve"> от </w:t>
      </w:r>
      <w:r>
        <w:t>14.07</w:t>
      </w:r>
      <w:r w:rsidRPr="00DD21D4">
        <w:t>.2022</w:t>
      </w:r>
      <w:r>
        <w:t xml:space="preserve"> </w:t>
      </w:r>
      <w:r w:rsidRPr="00EC61F7">
        <w:t xml:space="preserve">«Об установлении годового объема потребления, муниципальными учреждениями села Средние </w:t>
      </w:r>
      <w:proofErr w:type="spellStart"/>
      <w:r w:rsidRPr="00EC61F7">
        <w:t>Пахачи</w:t>
      </w:r>
      <w:proofErr w:type="spellEnd"/>
      <w:r w:rsidRPr="00EC61F7">
        <w:t>, коммунальных услуг на 2023-2025 годы»</w:t>
      </w:r>
      <w:r w:rsidR="00132146">
        <w:t>, изложив его в редакции согласно настоящему Постановлению;</w:t>
      </w:r>
    </w:p>
    <w:p w:rsidR="00132146" w:rsidRDefault="00F34940" w:rsidP="00132146">
      <w:pPr>
        <w:pStyle w:val="21"/>
        <w:numPr>
          <w:ilvl w:val="0"/>
          <w:numId w:val="1"/>
        </w:numPr>
        <w:tabs>
          <w:tab w:val="clear" w:pos="390"/>
          <w:tab w:val="num" w:pos="0"/>
        </w:tabs>
        <w:spacing w:after="0" w:line="276" w:lineRule="auto"/>
        <w:ind w:left="0" w:firstLine="0"/>
        <w:jc w:val="both"/>
      </w:pPr>
      <w:r w:rsidRPr="00132146">
        <w:t xml:space="preserve">Обнародовать настоящее постановление на информационном стенде по адресу </w:t>
      </w:r>
      <w:proofErr w:type="gramStart"/>
      <w:r w:rsidRPr="00132146">
        <w:t>с</w:t>
      </w:r>
      <w:proofErr w:type="gramEnd"/>
      <w:r w:rsidRPr="00132146">
        <w:t xml:space="preserve">. Средние </w:t>
      </w:r>
      <w:proofErr w:type="spellStart"/>
      <w:r w:rsidRPr="00132146">
        <w:t>Пахачи</w:t>
      </w:r>
      <w:proofErr w:type="spellEnd"/>
      <w:r w:rsidRPr="00132146">
        <w:t xml:space="preserve"> ул. Центральная, д.44, а также разместить в сети Интернет на официальном сайте сельского поселения «село Средние </w:t>
      </w:r>
      <w:proofErr w:type="spellStart"/>
      <w:r w:rsidRPr="00132146">
        <w:t>Пахачи</w:t>
      </w:r>
      <w:proofErr w:type="spellEnd"/>
      <w:r w:rsidRPr="00132146">
        <w:t xml:space="preserve">» - </w:t>
      </w:r>
      <w:proofErr w:type="spellStart"/>
      <w:r w:rsidRPr="00132146">
        <w:t>средниепахачи.рф</w:t>
      </w:r>
      <w:proofErr w:type="spellEnd"/>
      <w:r w:rsidRPr="00132146">
        <w:t xml:space="preserve">. </w:t>
      </w:r>
    </w:p>
    <w:p w:rsidR="00132146" w:rsidRPr="00132146" w:rsidRDefault="00F34940" w:rsidP="00132146">
      <w:pPr>
        <w:pStyle w:val="21"/>
        <w:numPr>
          <w:ilvl w:val="0"/>
          <w:numId w:val="1"/>
        </w:numPr>
        <w:tabs>
          <w:tab w:val="clear" w:pos="390"/>
          <w:tab w:val="num" w:pos="0"/>
        </w:tabs>
        <w:spacing w:after="0" w:line="276" w:lineRule="auto"/>
        <w:ind w:left="0" w:firstLine="0"/>
        <w:jc w:val="both"/>
      </w:pPr>
      <w:r w:rsidRPr="00132146">
        <w:rPr>
          <w:color w:val="000000" w:themeColor="text1"/>
        </w:rPr>
        <w:t>Настоящее постановление вступает в силу со дня его официального опубликования (обнародования) и распространяет свое действия на правоотношения с 01.01.202</w:t>
      </w:r>
      <w:r w:rsidR="00F62133" w:rsidRPr="00132146">
        <w:rPr>
          <w:color w:val="000000" w:themeColor="text1"/>
        </w:rPr>
        <w:t>3</w:t>
      </w:r>
      <w:r w:rsidRPr="00132146">
        <w:rPr>
          <w:color w:val="000000" w:themeColor="text1"/>
        </w:rPr>
        <w:t xml:space="preserve"> г.</w:t>
      </w:r>
    </w:p>
    <w:p w:rsidR="00F34940" w:rsidRPr="00132146" w:rsidRDefault="00F34940" w:rsidP="00132146">
      <w:pPr>
        <w:pStyle w:val="21"/>
        <w:numPr>
          <w:ilvl w:val="0"/>
          <w:numId w:val="1"/>
        </w:numPr>
        <w:tabs>
          <w:tab w:val="clear" w:pos="390"/>
          <w:tab w:val="num" w:pos="0"/>
        </w:tabs>
        <w:spacing w:after="0" w:line="276" w:lineRule="auto"/>
        <w:ind w:left="0" w:firstLine="0"/>
        <w:jc w:val="both"/>
      </w:pPr>
      <w:proofErr w:type="gramStart"/>
      <w:r w:rsidRPr="00132146">
        <w:t>Контроль за</w:t>
      </w:r>
      <w:proofErr w:type="gramEnd"/>
      <w:r w:rsidRPr="00132146">
        <w:t xml:space="preserve"> исполнением  настоящего постановления возложить на главу сельского поселения «село Средние </w:t>
      </w:r>
      <w:proofErr w:type="spellStart"/>
      <w:r w:rsidRPr="00132146">
        <w:t>Пахачи</w:t>
      </w:r>
      <w:proofErr w:type="spellEnd"/>
      <w:r w:rsidRPr="00132146">
        <w:t>».</w:t>
      </w:r>
    </w:p>
    <w:p w:rsidR="00132146" w:rsidRDefault="00132146" w:rsidP="001321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4940" w:rsidRDefault="00F34940" w:rsidP="001321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Глава МО СП "село Средние </w:t>
      </w:r>
      <w:proofErr w:type="spellStart"/>
      <w:r>
        <w:rPr>
          <w:rFonts w:ascii="Times New Roman" w:hAnsi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hAnsi="Times New Roman"/>
          <w:sz w:val="24"/>
          <w:szCs w:val="24"/>
        </w:rPr>
        <w:t>Феденко</w:t>
      </w:r>
      <w:proofErr w:type="spellEnd"/>
    </w:p>
    <w:p w:rsidR="00F34940" w:rsidRDefault="00F34940" w:rsidP="00F34940">
      <w:pPr>
        <w:spacing w:after="0"/>
        <w:rPr>
          <w:rFonts w:ascii="Times New Roman" w:hAnsi="Times New Roman"/>
          <w:sz w:val="28"/>
          <w:szCs w:val="28"/>
        </w:rPr>
        <w:sectPr w:rsidR="00F34940">
          <w:pgSz w:w="11906" w:h="16838"/>
          <w:pgMar w:top="709" w:right="991" w:bottom="851" w:left="1701" w:header="708" w:footer="708" w:gutter="0"/>
          <w:cols w:space="720"/>
        </w:sectPr>
      </w:pPr>
    </w:p>
    <w:tbl>
      <w:tblPr>
        <w:tblW w:w="16210" w:type="dxa"/>
        <w:tblInd w:w="93" w:type="dxa"/>
        <w:tblLayout w:type="fixed"/>
        <w:tblLook w:val="04A0"/>
      </w:tblPr>
      <w:tblGrid>
        <w:gridCol w:w="437"/>
        <w:gridCol w:w="74"/>
        <w:gridCol w:w="447"/>
        <w:gridCol w:w="460"/>
        <w:gridCol w:w="461"/>
        <w:gridCol w:w="121"/>
        <w:gridCol w:w="115"/>
        <w:gridCol w:w="226"/>
        <w:gridCol w:w="560"/>
        <w:gridCol w:w="507"/>
        <w:gridCol w:w="53"/>
        <w:gridCol w:w="560"/>
        <w:gridCol w:w="560"/>
        <w:gridCol w:w="254"/>
        <w:gridCol w:w="1701"/>
        <w:gridCol w:w="443"/>
        <w:gridCol w:w="440"/>
        <w:gridCol w:w="440"/>
        <w:gridCol w:w="236"/>
        <w:gridCol w:w="142"/>
        <w:gridCol w:w="272"/>
        <w:gridCol w:w="578"/>
        <w:gridCol w:w="72"/>
        <w:gridCol w:w="602"/>
        <w:gridCol w:w="292"/>
        <w:gridCol w:w="27"/>
        <w:gridCol w:w="282"/>
        <w:gridCol w:w="440"/>
        <w:gridCol w:w="236"/>
        <w:gridCol w:w="204"/>
        <w:gridCol w:w="660"/>
        <w:gridCol w:w="304"/>
        <w:gridCol w:w="236"/>
        <w:gridCol w:w="101"/>
        <w:gridCol w:w="535"/>
        <w:gridCol w:w="266"/>
        <w:gridCol w:w="38"/>
        <w:gridCol w:w="266"/>
        <w:gridCol w:w="342"/>
        <w:gridCol w:w="304"/>
        <w:gridCol w:w="98"/>
        <w:gridCol w:w="138"/>
        <w:gridCol w:w="520"/>
        <w:gridCol w:w="267"/>
        <w:gridCol w:w="37"/>
        <w:gridCol w:w="236"/>
        <w:gridCol w:w="101"/>
        <w:gridCol w:w="236"/>
        <w:gridCol w:w="47"/>
        <w:gridCol w:w="190"/>
        <w:gridCol w:w="46"/>
      </w:tblGrid>
      <w:tr w:rsidR="00F34940" w:rsidRPr="00F34940" w:rsidTr="00C61735">
        <w:trPr>
          <w:gridAfter w:val="7"/>
          <w:wAfter w:w="893" w:type="dxa"/>
          <w:trHeight w:val="450"/>
        </w:trPr>
        <w:tc>
          <w:tcPr>
            <w:tcW w:w="511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14"/>
            <w:hideMark/>
          </w:tcPr>
          <w:p w:rsidR="00F34940" w:rsidRPr="00DD21D4" w:rsidRDefault="00F34940" w:rsidP="00DD2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1D4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F34940" w:rsidRPr="00DD21D4" w:rsidRDefault="00F34940" w:rsidP="00DD2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1D4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F34940" w:rsidRPr="00DD21D4" w:rsidRDefault="00F34940" w:rsidP="00DD2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1D4">
              <w:rPr>
                <w:rFonts w:ascii="Times New Roman" w:hAnsi="Times New Roman"/>
                <w:sz w:val="20"/>
                <w:szCs w:val="20"/>
              </w:rPr>
              <w:t xml:space="preserve">МО СП "село Средние </w:t>
            </w:r>
            <w:proofErr w:type="spellStart"/>
            <w:r w:rsidRPr="00DD21D4">
              <w:rPr>
                <w:rFonts w:ascii="Times New Roman" w:hAnsi="Times New Roman"/>
                <w:sz w:val="20"/>
                <w:szCs w:val="20"/>
              </w:rPr>
              <w:t>Пахачи</w:t>
            </w:r>
            <w:proofErr w:type="spellEnd"/>
            <w:r w:rsidRPr="00DD21D4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F34940" w:rsidRPr="00DD21D4" w:rsidRDefault="00DD21D4" w:rsidP="00F621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="00F621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DD2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="00F621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DD2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 w:rsidR="00F621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DD2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D21D4">
              <w:rPr>
                <w:rFonts w:ascii="Times New Roman" w:hAnsi="Times New Roman"/>
                <w:sz w:val="20"/>
                <w:szCs w:val="20"/>
                <w:lang w:val="ru-RU"/>
              </w:rPr>
              <w:t>«Об установлении годового объема потребления,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2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муниципальными учреждениями села Средние </w:t>
            </w:r>
            <w:proofErr w:type="spellStart"/>
            <w:r w:rsidRPr="00DD21D4">
              <w:rPr>
                <w:rFonts w:ascii="Times New Roman" w:hAnsi="Times New Roman"/>
                <w:sz w:val="20"/>
                <w:szCs w:val="20"/>
                <w:lang w:val="ru-RU"/>
              </w:rPr>
              <w:t>Пахачи</w:t>
            </w:r>
            <w:proofErr w:type="spellEnd"/>
            <w:r w:rsidRPr="00DD21D4">
              <w:rPr>
                <w:rFonts w:ascii="Times New Roman" w:hAnsi="Times New Roman"/>
                <w:sz w:val="20"/>
                <w:szCs w:val="20"/>
                <w:lang w:val="ru-RU"/>
              </w:rPr>
              <w:t>, коммунальных услуг на 202</w:t>
            </w:r>
            <w:r w:rsidR="00F62133">
              <w:rPr>
                <w:rFonts w:ascii="Times New Roman" w:hAnsi="Times New Roman"/>
                <w:sz w:val="20"/>
                <w:szCs w:val="20"/>
                <w:lang w:val="ru-RU"/>
              </w:rPr>
              <w:t>3-2025</w:t>
            </w:r>
            <w:r w:rsidRPr="00DD2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F62133">
              <w:rPr>
                <w:rFonts w:ascii="Times New Roman" w:hAnsi="Times New Roman"/>
                <w:sz w:val="20"/>
                <w:szCs w:val="20"/>
                <w:lang w:val="ru-RU"/>
              </w:rPr>
              <w:t>ы»</w:t>
            </w:r>
            <w:proofErr w:type="gramStart"/>
            <w:r w:rsidR="00835837">
              <w:rPr>
                <w:rFonts w:ascii="Times New Roman" w:hAnsi="Times New Roman"/>
                <w:sz w:val="20"/>
                <w:szCs w:val="20"/>
                <w:lang w:val="ru-RU"/>
              </w:rPr>
              <w:t>,с</w:t>
            </w:r>
            <w:proofErr w:type="gramEnd"/>
            <w:r w:rsidR="008358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учетом изменений согласно Постановлению Администрации МО СП «село Средние </w:t>
            </w:r>
            <w:proofErr w:type="spellStart"/>
            <w:r w:rsidR="00835837">
              <w:rPr>
                <w:rFonts w:ascii="Times New Roman" w:hAnsi="Times New Roman"/>
                <w:sz w:val="20"/>
                <w:szCs w:val="20"/>
                <w:lang w:val="ru-RU"/>
              </w:rPr>
              <w:t>Пахачи</w:t>
            </w:r>
            <w:proofErr w:type="spellEnd"/>
            <w:r w:rsidR="00835837">
              <w:rPr>
                <w:rFonts w:ascii="Times New Roman" w:hAnsi="Times New Roman"/>
                <w:sz w:val="20"/>
                <w:szCs w:val="20"/>
                <w:lang w:val="ru-RU"/>
              </w:rPr>
              <w:t>» №6 от 14.03.2023г.</w:t>
            </w:r>
          </w:p>
        </w:tc>
      </w:tr>
      <w:tr w:rsidR="00F34940" w:rsidRPr="00F34940" w:rsidTr="00C61735">
        <w:trPr>
          <w:gridAfter w:val="7"/>
          <w:wAfter w:w="893" w:type="dxa"/>
          <w:trHeight w:val="375"/>
        </w:trPr>
        <w:tc>
          <w:tcPr>
            <w:tcW w:w="15317" w:type="dxa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34940" w:rsidRPr="00F34940" w:rsidRDefault="00F34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4940" w:rsidRPr="00F34940" w:rsidRDefault="00F34940" w:rsidP="00A40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4940">
              <w:rPr>
                <w:rFonts w:ascii="Times New Roman" w:hAnsi="Times New Roman"/>
                <w:b/>
                <w:bCs/>
                <w:sz w:val="20"/>
                <w:szCs w:val="20"/>
              </w:rPr>
              <w:t>Лимиты потребления электрической энергии на 202</w:t>
            </w:r>
            <w:r w:rsidR="00A40E05">
              <w:rPr>
                <w:rFonts w:ascii="Times New Roman" w:hAnsi="Times New Roman"/>
                <w:b/>
                <w:bCs/>
                <w:sz w:val="20"/>
                <w:szCs w:val="20"/>
              </w:rPr>
              <w:t>3-2025</w:t>
            </w:r>
            <w:r w:rsidRPr="00F34940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F34940" w:rsidRPr="00F34940" w:rsidTr="00C61735">
        <w:trPr>
          <w:gridAfter w:val="1"/>
          <w:wAfter w:w="46" w:type="dxa"/>
          <w:trHeight w:val="300"/>
        </w:trPr>
        <w:tc>
          <w:tcPr>
            <w:tcW w:w="437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8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4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</w:tr>
      <w:tr w:rsidR="00132146" w:rsidRPr="00F34940" w:rsidTr="00132146">
        <w:trPr>
          <w:gridAfter w:val="25"/>
          <w:wAfter w:w="6130" w:type="dxa"/>
          <w:trHeight w:val="48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Потребители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</w:tc>
      </w:tr>
      <w:tr w:rsidR="00132146" w:rsidRPr="00F34940" w:rsidTr="00132146">
        <w:trPr>
          <w:gridAfter w:val="25"/>
          <w:wAfter w:w="6130" w:type="dxa"/>
          <w:trHeight w:val="169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за 1 кВт/</w:t>
            </w:r>
            <w:proofErr w:type="gram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НДС (руб.)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лимит потребления, тыс. кВт/</w:t>
            </w:r>
            <w:proofErr w:type="gram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           тыс. руб.</w:t>
            </w:r>
          </w:p>
        </w:tc>
      </w:tr>
      <w:tr w:rsidR="00132146" w:rsidRPr="00F34940" w:rsidTr="00132146">
        <w:trPr>
          <w:gridAfter w:val="25"/>
          <w:wAfter w:w="6130" w:type="dxa"/>
          <w:trHeight w:val="445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1.Муниципальное учреждение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146" w:rsidRPr="000623CE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3CE">
              <w:rPr>
                <w:rFonts w:ascii="Times New Roman" w:hAnsi="Times New Roman" w:cs="Times New Roman"/>
                <w:bCs/>
                <w:sz w:val="20"/>
                <w:szCs w:val="20"/>
              </w:rPr>
              <w:t>63,600</w:t>
            </w:r>
          </w:p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896,00</w:t>
            </w:r>
          </w:p>
        </w:tc>
      </w:tr>
      <w:tr w:rsidR="00132146" w:rsidRPr="00F34940" w:rsidTr="00132146">
        <w:trPr>
          <w:gridAfter w:val="25"/>
          <w:wAfter w:w="6130" w:type="dxa"/>
          <w:trHeight w:val="5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Администрация МО СП "село Средние</w:t>
            </w:r>
          </w:p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Пахачи</w:t>
            </w:r>
            <w:proofErr w:type="spellEnd"/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Корякэнерго</w:t>
            </w:r>
            <w:proofErr w:type="spellEnd"/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146" w:rsidRPr="001035EF" w:rsidRDefault="00132146" w:rsidP="00132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31,800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448,00</w:t>
            </w:r>
          </w:p>
        </w:tc>
      </w:tr>
      <w:tr w:rsidR="00132146" w:rsidRPr="00F34940" w:rsidTr="00132146">
        <w:trPr>
          <w:gridAfter w:val="25"/>
          <w:wAfter w:w="6130" w:type="dxa"/>
          <w:trHeight w:val="5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46" w:rsidRPr="001035EF" w:rsidRDefault="00132146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14,088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31,800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146" w:rsidRPr="001035EF" w:rsidRDefault="00132146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448,00</w:t>
            </w:r>
          </w:p>
        </w:tc>
      </w:tr>
      <w:tr w:rsidR="00F34940" w:rsidRPr="00F34940" w:rsidTr="00132146">
        <w:trPr>
          <w:trHeight w:val="345"/>
        </w:trPr>
        <w:tc>
          <w:tcPr>
            <w:tcW w:w="437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F34940" w:rsidRPr="00F34940" w:rsidRDefault="00F3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34940" w:rsidRDefault="00F34940" w:rsidP="00F349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940" w:rsidRPr="00C61735" w:rsidRDefault="00A40E05" w:rsidP="00A40E0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* </w:t>
      </w:r>
      <w:r w:rsidRPr="00C61735">
        <w:rPr>
          <w:rFonts w:ascii="Times New Roman" w:hAnsi="Times New Roman" w:cs="Times New Roman"/>
          <w:sz w:val="20"/>
          <w:szCs w:val="20"/>
        </w:rPr>
        <w:t>Тариф за 1 кВт/ч с НДС (руб.) за первое и второе полугодия</w:t>
      </w:r>
      <w:r w:rsidR="000623CE">
        <w:rPr>
          <w:rFonts w:ascii="Times New Roman" w:hAnsi="Times New Roman" w:cs="Times New Roman"/>
          <w:sz w:val="20"/>
          <w:szCs w:val="20"/>
        </w:rPr>
        <w:t xml:space="preserve"> с учетом предельных индексов изменения тарифов, </w:t>
      </w:r>
      <w:r w:rsidRPr="00C61735">
        <w:rPr>
          <w:rFonts w:ascii="Times New Roman" w:hAnsi="Times New Roman" w:cs="Times New Roman"/>
          <w:sz w:val="20"/>
          <w:szCs w:val="20"/>
        </w:rPr>
        <w:t>рассчитан</w:t>
      </w:r>
      <w:r w:rsidR="000623CE">
        <w:rPr>
          <w:rFonts w:ascii="Times New Roman" w:hAnsi="Times New Roman" w:cs="Times New Roman"/>
          <w:sz w:val="20"/>
          <w:szCs w:val="20"/>
        </w:rPr>
        <w:t xml:space="preserve"> </w:t>
      </w:r>
      <w:r w:rsidRPr="00C61735">
        <w:rPr>
          <w:rFonts w:ascii="Times New Roman" w:hAnsi="Times New Roman" w:cs="Times New Roman"/>
          <w:sz w:val="20"/>
          <w:szCs w:val="20"/>
        </w:rPr>
        <w:t xml:space="preserve">согласно Постановлению Администрации МО СП «село Средние </w:t>
      </w:r>
      <w:proofErr w:type="spellStart"/>
      <w:r w:rsidRPr="00C61735"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 w:rsidRPr="00C61735">
        <w:rPr>
          <w:rFonts w:ascii="Times New Roman" w:hAnsi="Times New Roman" w:cs="Times New Roman"/>
          <w:sz w:val="20"/>
          <w:szCs w:val="20"/>
        </w:rPr>
        <w:t xml:space="preserve">» от 21.03.2022 №9 «О внесении изменений в Постановление Администрации МО СП «село Средние </w:t>
      </w:r>
      <w:proofErr w:type="spellStart"/>
      <w:r w:rsidRPr="00C61735"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 w:rsidRPr="00C61735">
        <w:rPr>
          <w:rFonts w:ascii="Times New Roman" w:hAnsi="Times New Roman" w:cs="Times New Roman"/>
          <w:sz w:val="20"/>
          <w:szCs w:val="20"/>
        </w:rPr>
        <w:t xml:space="preserve">» от 20.08.2021 №19П «Об установлении годового объема потребления муниципальными учреждениями </w:t>
      </w:r>
      <w:proofErr w:type="gramStart"/>
      <w:r w:rsidRPr="00C6173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61735">
        <w:rPr>
          <w:rFonts w:ascii="Times New Roman" w:hAnsi="Times New Roman" w:cs="Times New Roman"/>
          <w:sz w:val="20"/>
          <w:szCs w:val="20"/>
        </w:rPr>
        <w:t xml:space="preserve">. Средние </w:t>
      </w:r>
      <w:proofErr w:type="spellStart"/>
      <w:r w:rsidRPr="00C61735"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 w:rsidRPr="00C61735">
        <w:rPr>
          <w:rFonts w:ascii="Times New Roman" w:hAnsi="Times New Roman" w:cs="Times New Roman"/>
          <w:sz w:val="20"/>
          <w:szCs w:val="20"/>
        </w:rPr>
        <w:t>» коммунальных услуг на 2022 год»</w:t>
      </w:r>
      <w:r w:rsidR="001035EF">
        <w:rPr>
          <w:rFonts w:ascii="Times New Roman" w:hAnsi="Times New Roman" w:cs="Times New Roman"/>
          <w:sz w:val="20"/>
          <w:szCs w:val="20"/>
        </w:rPr>
        <w:t>, которым установлен тариф за первое полугодие 7,075 руб./</w:t>
      </w:r>
      <w:proofErr w:type="spellStart"/>
      <w:r w:rsidR="001035EF">
        <w:rPr>
          <w:rFonts w:ascii="Times New Roman" w:hAnsi="Times New Roman" w:cs="Times New Roman"/>
          <w:sz w:val="20"/>
          <w:szCs w:val="20"/>
        </w:rPr>
        <w:t>кВт</w:t>
      </w:r>
      <w:proofErr w:type="gramStart"/>
      <w:r w:rsidR="001035EF">
        <w:rPr>
          <w:rFonts w:ascii="Times New Roman" w:hAnsi="Times New Roman" w:cs="Times New Roman"/>
          <w:sz w:val="20"/>
          <w:szCs w:val="20"/>
        </w:rPr>
        <w:t>.ч</w:t>
      </w:r>
      <w:proofErr w:type="spellEnd"/>
      <w:proofErr w:type="gramEnd"/>
      <w:r w:rsidR="001035EF">
        <w:rPr>
          <w:rFonts w:ascii="Times New Roman" w:hAnsi="Times New Roman" w:cs="Times New Roman"/>
          <w:sz w:val="20"/>
          <w:szCs w:val="20"/>
        </w:rPr>
        <w:t>, за второе полугодие 8,643 руб./</w:t>
      </w:r>
      <w:proofErr w:type="spellStart"/>
      <w:r w:rsidR="001035EF">
        <w:rPr>
          <w:rFonts w:ascii="Times New Roman" w:hAnsi="Times New Roman" w:cs="Times New Roman"/>
          <w:sz w:val="20"/>
          <w:szCs w:val="20"/>
        </w:rPr>
        <w:t>кВт.ч</w:t>
      </w:r>
      <w:proofErr w:type="spellEnd"/>
    </w:p>
    <w:p w:rsidR="005626C2" w:rsidRDefault="005626C2"/>
    <w:sectPr w:rsidR="005626C2" w:rsidSect="00F34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826"/>
    <w:multiLevelType w:val="hybridMultilevel"/>
    <w:tmpl w:val="3A3A2560"/>
    <w:lvl w:ilvl="0" w:tplc="CC16FF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0731"/>
    <w:multiLevelType w:val="multilevel"/>
    <w:tmpl w:val="3612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5E0197F"/>
    <w:multiLevelType w:val="hybridMultilevel"/>
    <w:tmpl w:val="E1003CB6"/>
    <w:lvl w:ilvl="0" w:tplc="6968409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sz w:val="26"/>
        <w:szCs w:val="26"/>
      </w:rPr>
    </w:lvl>
    <w:lvl w:ilvl="1" w:tplc="A0D0FC40">
      <w:start w:val="1"/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940"/>
    <w:rsid w:val="000623CE"/>
    <w:rsid w:val="001035EF"/>
    <w:rsid w:val="00132146"/>
    <w:rsid w:val="005626C2"/>
    <w:rsid w:val="00832C53"/>
    <w:rsid w:val="00835837"/>
    <w:rsid w:val="009758E1"/>
    <w:rsid w:val="00A40E05"/>
    <w:rsid w:val="00A807EB"/>
    <w:rsid w:val="00AD5482"/>
    <w:rsid w:val="00C61735"/>
    <w:rsid w:val="00DD21D4"/>
    <w:rsid w:val="00DD468D"/>
    <w:rsid w:val="00EB765E"/>
    <w:rsid w:val="00EC61F7"/>
    <w:rsid w:val="00F34940"/>
    <w:rsid w:val="00F6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B"/>
  </w:style>
  <w:style w:type="paragraph" w:styleId="2">
    <w:name w:val="heading 2"/>
    <w:basedOn w:val="a"/>
    <w:link w:val="20"/>
    <w:uiPriority w:val="9"/>
    <w:qFormat/>
    <w:rsid w:val="00835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F349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349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49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basedOn w:val="a"/>
    <w:uiPriority w:val="99"/>
    <w:rsid w:val="00F3494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8358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</dc:creator>
  <cp:lastModifiedBy>Илья Александрович</cp:lastModifiedBy>
  <cp:revision>4</cp:revision>
  <cp:lastPrinted>2023-03-14T09:55:00Z</cp:lastPrinted>
  <dcterms:created xsi:type="dcterms:W3CDTF">2022-07-14T09:07:00Z</dcterms:created>
  <dcterms:modified xsi:type="dcterms:W3CDTF">2023-03-14T09:56:00Z</dcterms:modified>
</cp:coreProperties>
</file>